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7099" w:rsidRDefault="00B77310" w:rsidP="009F3E5E">
      <w:pPr>
        <w:jc w:val="righ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/>
          <w:noProof/>
          <w:lang w:eastAsia="ja-JP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-257175</wp:posOffset>
            </wp:positionV>
            <wp:extent cx="1061720" cy="1080135"/>
            <wp:effectExtent l="19050" t="0" r="5080" b="0"/>
            <wp:wrapNone/>
            <wp:docPr id="5" name="図 5" descr="Gwave_Incub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wave_Incubat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80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17D6"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令和</w:t>
      </w:r>
      <w:r w:rsidR="00847099" w:rsidRPr="009F3E5E">
        <w:rPr>
          <w:rFonts w:ascii="游ゴシック Light" w:eastAsia="游ゴシック Light" w:hAnsi="游ゴシック Light"/>
          <w:sz w:val="20"/>
          <w:szCs w:val="20"/>
        </w:rPr>
        <w:t xml:space="preserve">　　　年　　　月　　　日</w:t>
      </w:r>
    </w:p>
    <w:p w:rsidR="009F3E5E" w:rsidRPr="009F3E5E" w:rsidRDefault="009F3E5E" w:rsidP="009F3E5E">
      <w:pPr>
        <w:jc w:val="righ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847099" w:rsidRPr="009F3E5E" w:rsidRDefault="00847099">
      <w:pPr>
        <w:jc w:val="center"/>
        <w:rPr>
          <w:rFonts w:ascii="游ゴシック Medium" w:eastAsia="游ゴシック Medium" w:hAnsi="游ゴシック Medium"/>
          <w:sz w:val="36"/>
          <w:szCs w:val="36"/>
        </w:rPr>
      </w:pPr>
      <w:r w:rsidRPr="009F3E5E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利用</w:t>
      </w:r>
      <w:r w:rsidRPr="009F3E5E">
        <w:rPr>
          <w:rFonts w:ascii="游ゴシック Medium" w:eastAsia="游ゴシック Medium" w:hAnsi="游ゴシック Medium"/>
          <w:sz w:val="36"/>
          <w:szCs w:val="36"/>
        </w:rPr>
        <w:t>申請書(</w:t>
      </w:r>
      <w:r w:rsidRPr="009F3E5E">
        <w:rPr>
          <w:rFonts w:ascii="游ゴシック Medium" w:eastAsia="游ゴシック Medium" w:hAnsi="游ゴシック Medium" w:hint="eastAsia"/>
          <w:sz w:val="36"/>
          <w:szCs w:val="36"/>
          <w:lang w:eastAsia="ja-JP"/>
        </w:rPr>
        <w:t>正会員プラン</w:t>
      </w:r>
      <w:r w:rsidRPr="009F3E5E">
        <w:rPr>
          <w:rFonts w:ascii="游ゴシック Medium" w:eastAsia="游ゴシック Medium" w:hAnsi="游ゴシック Medium"/>
          <w:sz w:val="36"/>
          <w:szCs w:val="36"/>
        </w:rPr>
        <w:t>)</w:t>
      </w:r>
    </w:p>
    <w:p w:rsidR="00847099" w:rsidRPr="009F3E5E" w:rsidRDefault="00847099" w:rsidP="009F3E5E">
      <w:pPr>
        <w:jc w:val="center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847099" w:rsidRPr="009F3E5E" w:rsidRDefault="00847099" w:rsidP="00BD634F">
      <w:pPr>
        <w:ind w:leftChars="2200" w:left="4620"/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［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申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請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者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］</w:t>
      </w:r>
    </w:p>
    <w:p w:rsidR="00847099" w:rsidRPr="009F3E5E" w:rsidRDefault="009F3E5E" w:rsidP="00BD634F">
      <w:pPr>
        <w:ind w:leftChars="2200" w:left="4620"/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ご  </w:t>
      </w:r>
      <w:r w:rsidR="00847099"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住</w:t>
      </w:r>
      <w:r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 </w:t>
      </w:r>
      <w:r w:rsidR="00847099"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所：</w:t>
      </w:r>
    </w:p>
    <w:p w:rsidR="00847099" w:rsidRPr="009F3E5E" w:rsidRDefault="00847099" w:rsidP="00BD634F">
      <w:pPr>
        <w:ind w:leftChars="2200" w:left="4620"/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申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請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者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 </w:t>
      </w: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名：</w:t>
      </w:r>
      <w:r w:rsid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 xml:space="preserve">　　　　　　　　　　　　　　　　　</w:t>
      </w:r>
      <w:r w:rsidR="00BD634F"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印</w:t>
      </w:r>
    </w:p>
    <w:p w:rsidR="00BD634F" w:rsidRPr="009F3E5E" w:rsidRDefault="00847099" w:rsidP="009F3E5E">
      <w:pPr>
        <w:ind w:leftChars="2200" w:left="4620" w:firstLineChars="1500" w:firstLine="3000"/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(</w:t>
      </w:r>
      <w:r w:rsidR="00BD634F"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法人又は個人の実印)</w:t>
      </w:r>
    </w:p>
    <w:p w:rsidR="00BD634F" w:rsidRPr="009F3E5E" w:rsidRDefault="00BD634F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1B5D08" w:rsidRPr="009F3E5E" w:rsidRDefault="001B5D08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GwaveIncubate利用規約に同意した上でご提出下さい。</w:t>
      </w:r>
    </w:p>
    <w:p w:rsidR="001B5D08" w:rsidRPr="009F3E5E" w:rsidRDefault="001B5D08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847099" w:rsidRPr="009F3E5E" w:rsidRDefault="00BD634F" w:rsidP="00BD634F">
      <w:pPr>
        <w:jc w:val="left"/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  <w:t>１．申請概要</w:t>
      </w:r>
    </w:p>
    <w:tbl>
      <w:tblPr>
        <w:tblW w:w="0" w:type="auto"/>
        <w:tblInd w:w="273" w:type="dxa"/>
        <w:tblLayout w:type="fixed"/>
        <w:tblLook w:val="0000"/>
      </w:tblPr>
      <w:tblGrid>
        <w:gridCol w:w="2438"/>
        <w:gridCol w:w="2587"/>
        <w:gridCol w:w="1587"/>
        <w:gridCol w:w="2778"/>
      </w:tblGrid>
      <w:tr w:rsidR="00847099" w:rsidRPr="009F3E5E" w:rsidTr="009F3E5E">
        <w:trPr>
          <w:trHeight w:val="826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事業形態</w:t>
            </w:r>
          </w:p>
        </w:tc>
        <w:tc>
          <w:tcPr>
            <w:tcW w:w="695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9F3E5E" w:rsidRDefault="00847099" w:rsidP="00BD634F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□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法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人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      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□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>個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>人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>事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>業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>主</w:t>
            </w:r>
          </w:p>
          <w:p w:rsidR="00847099" w:rsidRPr="009F3E5E" w:rsidRDefault="00847099" w:rsidP="00BD634F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□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そ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の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他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　　　　　　　　　　　　　　　　　　　　　　　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)</w:t>
            </w:r>
          </w:p>
        </w:tc>
      </w:tr>
      <w:tr w:rsidR="00847099" w:rsidRPr="009F3E5E" w:rsidTr="00C2622B">
        <w:trPr>
          <w:trHeight w:val="730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商号または屋号</w:t>
            </w:r>
          </w:p>
          <w:p w:rsidR="00A93F80" w:rsidRPr="009F3E5E" w:rsidRDefault="00A93F80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（予定を含む）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A93F80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 w:rsidTr="00C2622B">
        <w:trPr>
          <w:trHeight w:val="684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業種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A93F80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 w:rsidTr="00C2622B">
        <w:trPr>
          <w:trHeight w:val="695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法人設立または開業日</w:t>
            </w:r>
          </w:p>
          <w:p w:rsidR="00A93F80" w:rsidRPr="009F3E5E" w:rsidRDefault="00A93F80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（予定を含む）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lef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平成</w:t>
            </w:r>
            <w:r w:rsidR="00A717D6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・　令和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E26A23" w:rsidRPr="009F3E5E" w:rsidTr="00C2622B">
        <w:trPr>
          <w:trHeight w:val="695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E26A23" w:rsidRPr="009F3E5E" w:rsidRDefault="00E26A23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登記希望（法人のみ）</w:t>
            </w:r>
          </w:p>
        </w:tc>
        <w:tc>
          <w:tcPr>
            <w:tcW w:w="6952" w:type="dxa"/>
            <w:gridSpan w:val="3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E26A23" w:rsidRPr="009F3E5E" w:rsidRDefault="00E26A23" w:rsidP="009F3E5E">
            <w:pPr>
              <w:snapToGrid w:val="0"/>
              <w:spacing w:line="280" w:lineRule="exact"/>
              <w:jc w:val="lef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□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あり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　　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□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なし</w:t>
            </w:r>
          </w:p>
        </w:tc>
      </w:tr>
      <w:tr w:rsidR="00847099" w:rsidRPr="009F3E5E" w:rsidTr="00C2622B">
        <w:trPr>
          <w:trHeight w:val="714"/>
        </w:trPr>
        <w:tc>
          <w:tcPr>
            <w:tcW w:w="2438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入居希望</w:t>
            </w:r>
            <w:r w:rsidR="005A125B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年月日</w:t>
            </w:r>
          </w:p>
        </w:tc>
        <w:tc>
          <w:tcPr>
            <w:tcW w:w="2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A717D6" w:rsidP="00A93F80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令和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　年　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   </w:t>
            </w:r>
            <w:r w:rsid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月　</w:t>
            </w:r>
            <w:r w:rsidR="00847099"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日</w:t>
            </w:r>
          </w:p>
        </w:tc>
        <w:tc>
          <w:tcPr>
            <w:tcW w:w="15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A93F80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利用人数</w:t>
            </w:r>
          </w:p>
        </w:tc>
        <w:tc>
          <w:tcPr>
            <w:tcW w:w="2778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ind w:firstLineChars="1100" w:firstLine="2200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名</w:t>
            </w:r>
          </w:p>
        </w:tc>
      </w:tr>
    </w:tbl>
    <w:p w:rsidR="00A93F80" w:rsidRPr="009F3E5E" w:rsidRDefault="00A93F80" w:rsidP="00A93F80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847099" w:rsidRPr="009F3E5E" w:rsidRDefault="00C2622B" w:rsidP="00C2622B">
      <w:pPr>
        <w:jc w:val="left"/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  <w:t>２．代表者情報</w:t>
      </w:r>
    </w:p>
    <w:tbl>
      <w:tblPr>
        <w:tblW w:w="0" w:type="auto"/>
        <w:tblInd w:w="273" w:type="dxa"/>
        <w:tblLayout w:type="fixed"/>
        <w:tblLook w:val="0000"/>
      </w:tblPr>
      <w:tblGrid>
        <w:gridCol w:w="2438"/>
        <w:gridCol w:w="2814"/>
        <w:gridCol w:w="1387"/>
        <w:gridCol w:w="2751"/>
      </w:tblGrid>
      <w:tr w:rsidR="00847099" w:rsidRPr="009F3E5E" w:rsidTr="00C2622B">
        <w:trPr>
          <w:trHeight w:val="82"/>
        </w:trPr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16"/>
                <w:szCs w:val="16"/>
              </w:rPr>
            </w:pPr>
            <w:r w:rsidRPr="009F3E5E">
              <w:rPr>
                <w:rFonts w:ascii="游ゴシック Light" w:eastAsia="游ゴシック Light" w:hAnsi="游ゴシック Light"/>
                <w:sz w:val="16"/>
                <w:szCs w:val="16"/>
              </w:rPr>
              <w:t>ふりがな</w:t>
            </w:r>
          </w:p>
        </w:tc>
        <w:tc>
          <w:tcPr>
            <w:tcW w:w="6952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16"/>
                <w:szCs w:val="16"/>
              </w:rPr>
            </w:pPr>
          </w:p>
        </w:tc>
      </w:tr>
      <w:tr w:rsidR="00847099" w:rsidRPr="009F3E5E" w:rsidTr="00C2622B">
        <w:trPr>
          <w:trHeight w:val="654"/>
        </w:trPr>
        <w:tc>
          <w:tcPr>
            <w:tcW w:w="2438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氏　　名</w:t>
            </w:r>
          </w:p>
        </w:tc>
        <w:tc>
          <w:tcPr>
            <w:tcW w:w="6952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 w:rsidTr="00C2622B">
        <w:trPr>
          <w:trHeight w:val="550"/>
        </w:trPr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生年月日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昭和・平成　　　　年　　　　月　　　　日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(満　　　　歳)</w:t>
            </w:r>
          </w:p>
        </w:tc>
      </w:tr>
      <w:tr w:rsidR="00847099" w:rsidRPr="009F3E5E" w:rsidTr="00C2622B">
        <w:trPr>
          <w:trHeight w:val="842"/>
        </w:trPr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自宅住所</w:t>
            </w:r>
          </w:p>
        </w:tc>
        <w:tc>
          <w:tcPr>
            <w:tcW w:w="69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〒</w:t>
            </w:r>
          </w:p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 w:rsidTr="00E26A23">
        <w:trPr>
          <w:trHeight w:val="415"/>
        </w:trPr>
        <w:tc>
          <w:tcPr>
            <w:tcW w:w="243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自宅電話番号</w:t>
            </w:r>
          </w:p>
        </w:tc>
        <w:tc>
          <w:tcPr>
            <w:tcW w:w="2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9F3E5E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　</w:t>
            </w:r>
            <w:r w:rsidR="00E26A23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="00847099"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－　　　　</w:t>
            </w:r>
            <w:r w:rsidR="00E26A23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="00847099"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－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携帯番号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C2622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　　</w:t>
            </w:r>
            <w:r w:rsidR="00E26A23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－　　　　－</w:t>
            </w:r>
          </w:p>
        </w:tc>
      </w:tr>
    </w:tbl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E26A23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9F3E5E" w:rsidRPr="009F3E5E" w:rsidRDefault="009F3E5E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  <w:lastRenderedPageBreak/>
        <w:t>３．代表者経歴書</w:t>
      </w:r>
    </w:p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（１）学歴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76"/>
      </w:tblGrid>
      <w:tr w:rsidR="00E26A23" w:rsidRPr="009F3E5E" w:rsidTr="000D3EB9">
        <w:tc>
          <w:tcPr>
            <w:tcW w:w="1668" w:type="dxa"/>
            <w:shd w:val="clear" w:color="auto" w:fill="D6E3BC"/>
            <w:vAlign w:val="center"/>
          </w:tcPr>
          <w:p w:rsidR="00E26A23" w:rsidRPr="009F3E5E" w:rsidRDefault="00E26A23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年　　月</w:t>
            </w:r>
          </w:p>
        </w:tc>
        <w:tc>
          <w:tcPr>
            <w:tcW w:w="8276" w:type="dxa"/>
            <w:shd w:val="clear" w:color="auto" w:fill="D6E3BC"/>
            <w:vAlign w:val="center"/>
          </w:tcPr>
          <w:p w:rsidR="00E26A23" w:rsidRPr="009F3E5E" w:rsidRDefault="00E26A23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学　　　歴</w:t>
            </w:r>
          </w:p>
        </w:tc>
      </w:tr>
      <w:tr w:rsidR="00E26A23" w:rsidRPr="009F3E5E" w:rsidTr="000D3EB9">
        <w:trPr>
          <w:trHeight w:val="521"/>
        </w:trPr>
        <w:tc>
          <w:tcPr>
            <w:tcW w:w="1668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8276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E26A23" w:rsidRPr="009F3E5E" w:rsidTr="000D3EB9">
        <w:trPr>
          <w:trHeight w:val="556"/>
        </w:trPr>
        <w:tc>
          <w:tcPr>
            <w:tcW w:w="1668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8276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E26A23" w:rsidRPr="009F3E5E" w:rsidTr="000D3EB9">
        <w:trPr>
          <w:trHeight w:val="564"/>
        </w:trPr>
        <w:tc>
          <w:tcPr>
            <w:tcW w:w="1668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8276" w:type="dxa"/>
            <w:vAlign w:val="center"/>
          </w:tcPr>
          <w:p w:rsidR="00E26A23" w:rsidRPr="009F3E5E" w:rsidRDefault="00E26A23" w:rsidP="00E26A23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</w:tbl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（２）職務経歴</w:t>
      </w:r>
    </w:p>
    <w:p w:rsidR="00F34D92" w:rsidRPr="009F3E5E" w:rsidRDefault="00F34D92" w:rsidP="00F34D92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会社名　：</w:t>
      </w:r>
    </w:p>
    <w:p w:rsidR="00F34D92" w:rsidRPr="009F3E5E" w:rsidRDefault="00F34D92" w:rsidP="00F34D92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事業内容：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76"/>
      </w:tblGrid>
      <w:tr w:rsidR="00F34D92" w:rsidRPr="009F3E5E" w:rsidTr="000D3EB9">
        <w:tc>
          <w:tcPr>
            <w:tcW w:w="1668" w:type="dxa"/>
            <w:shd w:val="clear" w:color="auto" w:fill="C2D69B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期　　間</w:t>
            </w:r>
          </w:p>
        </w:tc>
        <w:tc>
          <w:tcPr>
            <w:tcW w:w="8276" w:type="dxa"/>
            <w:shd w:val="clear" w:color="auto" w:fill="C2D69B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職務内容</w:t>
            </w:r>
          </w:p>
        </w:tc>
      </w:tr>
      <w:tr w:rsidR="00F34D92" w:rsidRPr="009F3E5E" w:rsidTr="000D3EB9">
        <w:trPr>
          <w:trHeight w:val="1253"/>
        </w:trPr>
        <w:tc>
          <w:tcPr>
            <w:tcW w:w="1668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平成　　年　　月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～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平成　　年　　月</w:t>
            </w:r>
          </w:p>
        </w:tc>
        <w:tc>
          <w:tcPr>
            <w:tcW w:w="8276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34D92" w:rsidRPr="009F3E5E" w:rsidTr="000D3EB9">
        <w:trPr>
          <w:trHeight w:val="1257"/>
        </w:trPr>
        <w:tc>
          <w:tcPr>
            <w:tcW w:w="1668" w:type="dxa"/>
            <w:shd w:val="clear" w:color="auto" w:fill="FFFFFF"/>
            <w:vAlign w:val="center"/>
          </w:tcPr>
          <w:p w:rsidR="00F34D92" w:rsidRPr="009F3E5E" w:rsidRDefault="00A717D6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令和</w:t>
            </w:r>
            <w:r w:rsidR="00F34D92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　年　　月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～</w:t>
            </w:r>
          </w:p>
          <w:p w:rsidR="009F3E5E" w:rsidRDefault="00A717D6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令和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　年</w:t>
            </w:r>
          </w:p>
          <w:p w:rsidR="00F34D92" w:rsidRPr="009F3E5E" w:rsidRDefault="00F34D92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8276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</w:tbl>
    <w:p w:rsidR="00E26A23" w:rsidRPr="009F3E5E" w:rsidRDefault="00E26A23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F34D92" w:rsidRPr="009F3E5E" w:rsidRDefault="00F34D92" w:rsidP="00F34D92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会社名　：</w:t>
      </w:r>
    </w:p>
    <w:p w:rsidR="00F34D92" w:rsidRPr="009F3E5E" w:rsidRDefault="00F34D92" w:rsidP="00F34D92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t>事業内容：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76"/>
      </w:tblGrid>
      <w:tr w:rsidR="00F34D92" w:rsidRPr="009F3E5E" w:rsidTr="000D3EB9">
        <w:tc>
          <w:tcPr>
            <w:tcW w:w="1668" w:type="dxa"/>
            <w:shd w:val="clear" w:color="auto" w:fill="C2D69B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期　　間</w:t>
            </w:r>
          </w:p>
        </w:tc>
        <w:tc>
          <w:tcPr>
            <w:tcW w:w="8276" w:type="dxa"/>
            <w:shd w:val="clear" w:color="auto" w:fill="C2D69B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職務内容</w:t>
            </w:r>
          </w:p>
        </w:tc>
      </w:tr>
      <w:tr w:rsidR="00F34D92" w:rsidRPr="009F3E5E" w:rsidTr="000D3EB9">
        <w:trPr>
          <w:trHeight w:val="1253"/>
        </w:trPr>
        <w:tc>
          <w:tcPr>
            <w:tcW w:w="1668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平成　　年　　月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～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平成　　年　　月</w:t>
            </w:r>
          </w:p>
        </w:tc>
        <w:tc>
          <w:tcPr>
            <w:tcW w:w="8276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34D92" w:rsidRPr="009F3E5E" w:rsidTr="000D3EB9">
        <w:trPr>
          <w:trHeight w:val="1257"/>
        </w:trPr>
        <w:tc>
          <w:tcPr>
            <w:tcW w:w="1668" w:type="dxa"/>
            <w:shd w:val="clear" w:color="auto" w:fill="FFFFFF"/>
            <w:vAlign w:val="center"/>
          </w:tcPr>
          <w:p w:rsidR="00F34D92" w:rsidRPr="009F3E5E" w:rsidRDefault="00A717D6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令和</w:t>
            </w:r>
            <w:r w:rsidR="00F34D92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　年　　月</w:t>
            </w:r>
          </w:p>
          <w:p w:rsidR="00F34D92" w:rsidRPr="009F3E5E" w:rsidRDefault="00F34D92" w:rsidP="000D3EB9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～</w:t>
            </w:r>
          </w:p>
          <w:p w:rsidR="009F3E5E" w:rsidRDefault="00A717D6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令和</w:t>
            </w:r>
            <w:r w:rsidR="00F34D92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 xml:space="preserve">　</w:t>
            </w:r>
            <w:r w:rsidR="00F34D92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年</w:t>
            </w:r>
          </w:p>
          <w:p w:rsidR="00F34D92" w:rsidRPr="009F3E5E" w:rsidRDefault="00F34D92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月</w:t>
            </w:r>
          </w:p>
        </w:tc>
        <w:tc>
          <w:tcPr>
            <w:tcW w:w="8276" w:type="dxa"/>
            <w:shd w:val="clear" w:color="auto" w:fill="FFFFFF"/>
            <w:vAlign w:val="center"/>
          </w:tcPr>
          <w:p w:rsidR="00F34D92" w:rsidRPr="009F3E5E" w:rsidRDefault="00F34D92" w:rsidP="000D3EB9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</w:tbl>
    <w:p w:rsidR="00E26A23" w:rsidRPr="009F3E5E" w:rsidRDefault="00F34D92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sz w:val="20"/>
          <w:szCs w:val="20"/>
          <w:lang w:eastAsia="ja-JP"/>
        </w:rPr>
        <w:lastRenderedPageBreak/>
        <w:t>（３）自己PR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44"/>
      </w:tblGrid>
      <w:tr w:rsidR="00F34D92" w:rsidRPr="009F3E5E" w:rsidTr="000D3EB9">
        <w:trPr>
          <w:trHeight w:val="1371"/>
        </w:trPr>
        <w:tc>
          <w:tcPr>
            <w:tcW w:w="9944" w:type="dxa"/>
          </w:tcPr>
          <w:p w:rsidR="00F34D92" w:rsidRPr="009F3E5E" w:rsidRDefault="00F34D92" w:rsidP="000D3EB9">
            <w:pPr>
              <w:jc w:val="lef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</w:tbl>
    <w:p w:rsidR="008A43A6" w:rsidRPr="009F3E5E" w:rsidRDefault="008A43A6" w:rsidP="00E26A23">
      <w:pPr>
        <w:jc w:val="left"/>
        <w:rPr>
          <w:rFonts w:ascii="游ゴシック Light" w:eastAsia="游ゴシック Light" w:hAnsi="游ゴシック Light" w:hint="eastAsia"/>
          <w:sz w:val="20"/>
          <w:szCs w:val="20"/>
          <w:lang w:eastAsia="ja-JP"/>
        </w:rPr>
      </w:pPr>
    </w:p>
    <w:p w:rsidR="00E26A23" w:rsidRPr="009F3E5E" w:rsidRDefault="00F34D92" w:rsidP="00E26A23">
      <w:pPr>
        <w:jc w:val="left"/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</w:pPr>
      <w:r w:rsidRPr="009F3E5E"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  <w:t>４．事業計画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8276"/>
      </w:tblGrid>
      <w:tr w:rsidR="00FD174B" w:rsidRPr="009F3E5E" w:rsidTr="000D3EB9">
        <w:trPr>
          <w:trHeight w:val="1754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起業の動機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1834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事業内容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1832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製品・サービス</w:t>
            </w: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の特徴や優位性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1830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事業背景</w:t>
            </w:r>
          </w:p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（市場分析）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1842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自社の強み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2107"/>
        </w:trPr>
        <w:tc>
          <w:tcPr>
            <w:tcW w:w="1668" w:type="dxa"/>
            <w:vAlign w:val="center"/>
          </w:tcPr>
          <w:p w:rsidR="00FD174B" w:rsidRPr="009F3E5E" w:rsidRDefault="00015A75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これまでの歩み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FD174B" w:rsidRPr="009F3E5E" w:rsidTr="000D3EB9">
        <w:trPr>
          <w:trHeight w:val="2252"/>
        </w:trPr>
        <w:tc>
          <w:tcPr>
            <w:tcW w:w="1668" w:type="dxa"/>
            <w:vAlign w:val="center"/>
          </w:tcPr>
          <w:p w:rsidR="00FD174B" w:rsidRPr="009F3E5E" w:rsidRDefault="00FD174B" w:rsidP="009F3E5E">
            <w:pPr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lastRenderedPageBreak/>
              <w:t>こ</w:t>
            </w:r>
            <w:r w:rsidR="00015A75"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れからの展望</w:t>
            </w:r>
          </w:p>
        </w:tc>
        <w:tc>
          <w:tcPr>
            <w:tcW w:w="8276" w:type="dxa"/>
          </w:tcPr>
          <w:p w:rsidR="00FD174B" w:rsidRPr="009F3E5E" w:rsidRDefault="00FD174B" w:rsidP="00FD174B">
            <w:pPr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</w:tbl>
    <w:p w:rsidR="00FD174B" w:rsidRPr="009F3E5E" w:rsidRDefault="00FD174B">
      <w:pPr>
        <w:spacing w:line="280" w:lineRule="exact"/>
        <w:jc w:val="left"/>
        <w:rPr>
          <w:rFonts w:ascii="游ゴシック Light" w:eastAsia="游ゴシック Light" w:hAnsi="游ゴシック Light" w:hint="eastAsia"/>
          <w:b/>
          <w:sz w:val="22"/>
          <w:szCs w:val="22"/>
          <w:lang w:eastAsia="ja-JP"/>
        </w:rPr>
      </w:pPr>
    </w:p>
    <w:p w:rsidR="00847099" w:rsidRPr="009F3E5E" w:rsidRDefault="001B5D08">
      <w:pPr>
        <w:spacing w:line="280" w:lineRule="exact"/>
        <w:jc w:val="left"/>
        <w:rPr>
          <w:rFonts w:ascii="游ゴシック Light" w:eastAsia="游ゴシック Light" w:hAnsi="游ゴシック Light"/>
          <w:b/>
          <w:sz w:val="20"/>
          <w:szCs w:val="20"/>
        </w:rPr>
      </w:pPr>
      <w:r w:rsidRPr="009F3E5E">
        <w:rPr>
          <w:rFonts w:ascii="游ゴシック Light" w:eastAsia="游ゴシック Light" w:hAnsi="游ゴシック Light" w:hint="eastAsia"/>
          <w:b/>
          <w:sz w:val="20"/>
          <w:szCs w:val="20"/>
          <w:lang w:eastAsia="ja-JP"/>
        </w:rPr>
        <w:t>５</w:t>
      </w:r>
      <w:r w:rsidR="00847099" w:rsidRPr="009F3E5E">
        <w:rPr>
          <w:rFonts w:ascii="游ゴシック Light" w:eastAsia="游ゴシック Light" w:hAnsi="游ゴシック Light"/>
          <w:b/>
          <w:sz w:val="20"/>
          <w:szCs w:val="20"/>
        </w:rPr>
        <w:t>．資金計画</w:t>
      </w:r>
    </w:p>
    <w:p w:rsidR="00847099" w:rsidRPr="009F3E5E" w:rsidRDefault="00847099" w:rsidP="009F3E5E">
      <w:pPr>
        <w:spacing w:line="280" w:lineRule="exact"/>
        <w:ind w:right="216"/>
        <w:jc w:val="right"/>
        <w:rPr>
          <w:rFonts w:ascii="游ゴシック Light" w:eastAsia="游ゴシック Light" w:hAnsi="游ゴシック Light"/>
          <w:sz w:val="20"/>
          <w:szCs w:val="20"/>
        </w:rPr>
      </w:pPr>
      <w:r w:rsidRPr="009F3E5E">
        <w:rPr>
          <w:rFonts w:ascii="游ゴシック Light" w:eastAsia="游ゴシック Light" w:hAnsi="游ゴシック Light"/>
          <w:sz w:val="20"/>
          <w:szCs w:val="20"/>
        </w:rPr>
        <w:t>単位：千円</w:t>
      </w:r>
    </w:p>
    <w:tbl>
      <w:tblPr>
        <w:tblW w:w="0" w:type="auto"/>
        <w:tblInd w:w="273" w:type="dxa"/>
        <w:tblLayout w:type="fixed"/>
        <w:tblLook w:val="0000"/>
      </w:tblPr>
      <w:tblGrid>
        <w:gridCol w:w="500"/>
        <w:gridCol w:w="2673"/>
        <w:gridCol w:w="1951"/>
        <w:gridCol w:w="2678"/>
        <w:gridCol w:w="1588"/>
      </w:tblGrid>
      <w:tr w:rsidR="00847099" w:rsidRPr="009F3E5E">
        <w:trPr>
          <w:trHeight w:val="375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必要な資金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金額</w:t>
            </w: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調達方法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金額</w:t>
            </w:r>
          </w:p>
        </w:tc>
      </w:tr>
      <w:tr w:rsidR="00847099" w:rsidRPr="009F3E5E">
        <w:trPr>
          <w:trHeight w:val="361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設備資金</w:t>
            </w:r>
          </w:p>
        </w:tc>
        <w:tc>
          <w:tcPr>
            <w:tcW w:w="26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195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:rsidR="00847099" w:rsidRPr="009F3E5E" w:rsidRDefault="00847099">
            <w:pPr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:rsidR="00847099" w:rsidRPr="009F3E5E" w:rsidRDefault="00847099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自己資金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>
        <w:trPr>
          <w:trHeight w:val="1265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73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951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親類者、友人等からの借入</w:t>
            </w: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(内訳・返済方法)</w:t>
            </w: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>
        <w:trPr>
          <w:trHeight w:val="360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設備資金合計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①　　　　　　        </w:t>
            </w:r>
          </w:p>
        </w:tc>
        <w:tc>
          <w:tcPr>
            <w:tcW w:w="2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847099" w:rsidRPr="009F3E5E">
        <w:trPr>
          <w:trHeight w:val="2453"/>
        </w:trPr>
        <w:tc>
          <w:tcPr>
            <w:tcW w:w="5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運転資金</w:t>
            </w:r>
          </w:p>
        </w:tc>
        <w:tc>
          <w:tcPr>
            <w:tcW w:w="267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  <w:p w:rsidR="00847099" w:rsidRPr="009F3E5E" w:rsidRDefault="00847099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  <w:tc>
          <w:tcPr>
            <w:tcW w:w="26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金融機関からの借入</w:t>
            </w: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(内訳・返済方法)</w:t>
            </w:r>
          </w:p>
        </w:tc>
        <w:tc>
          <w:tcPr>
            <w:tcW w:w="15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  <w:p w:rsidR="00015A75" w:rsidRPr="009F3E5E" w:rsidRDefault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</w:p>
        </w:tc>
      </w:tr>
      <w:tr w:rsidR="00847099" w:rsidRPr="009F3E5E">
        <w:trPr>
          <w:trHeight w:val="376"/>
        </w:trPr>
        <w:tc>
          <w:tcPr>
            <w:tcW w:w="500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  <w:vAlign w:val="center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26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運転資金合計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②　　　　　　　　　</w:t>
            </w:r>
          </w:p>
        </w:tc>
        <w:tc>
          <w:tcPr>
            <w:tcW w:w="267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588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</w:tr>
      <w:tr w:rsidR="00847099" w:rsidRPr="009F3E5E">
        <w:trPr>
          <w:trHeight w:val="363"/>
        </w:trPr>
        <w:tc>
          <w:tcPr>
            <w:tcW w:w="31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合計　( ① ＋ ② )</w:t>
            </w:r>
          </w:p>
        </w:tc>
        <w:tc>
          <w:tcPr>
            <w:tcW w:w="19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2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合計</w:t>
            </w:r>
          </w:p>
        </w:tc>
        <w:tc>
          <w:tcPr>
            <w:tcW w:w="15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847099" w:rsidRPr="009F3E5E" w:rsidRDefault="00847099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:rsidR="001B5D08" w:rsidRPr="009F3E5E" w:rsidRDefault="001B5D08">
      <w:pPr>
        <w:spacing w:line="280" w:lineRule="exact"/>
        <w:jc w:val="left"/>
        <w:rPr>
          <w:rFonts w:ascii="游ゴシック Light" w:eastAsia="游ゴシック Light" w:hAnsi="游ゴシック Light" w:hint="eastAsia"/>
          <w:b/>
          <w:sz w:val="22"/>
          <w:szCs w:val="22"/>
          <w:lang w:eastAsia="ja-JP"/>
        </w:rPr>
      </w:pPr>
    </w:p>
    <w:p w:rsidR="00847099" w:rsidRPr="009F3E5E" w:rsidRDefault="001B5D08">
      <w:pPr>
        <w:spacing w:line="280" w:lineRule="exact"/>
        <w:jc w:val="left"/>
        <w:rPr>
          <w:rFonts w:ascii="游ゴシック Light" w:eastAsia="游ゴシック Light" w:hAnsi="游ゴシック Light"/>
          <w:b/>
          <w:sz w:val="22"/>
          <w:szCs w:val="22"/>
        </w:rPr>
      </w:pPr>
      <w:r w:rsidRPr="009F3E5E">
        <w:rPr>
          <w:rFonts w:ascii="游ゴシック Light" w:eastAsia="游ゴシック Light" w:hAnsi="游ゴシック Light" w:hint="eastAsia"/>
          <w:b/>
          <w:sz w:val="22"/>
          <w:szCs w:val="22"/>
          <w:lang w:eastAsia="ja-JP"/>
        </w:rPr>
        <w:t>６</w:t>
      </w:r>
      <w:r w:rsidR="00847099" w:rsidRPr="009F3E5E">
        <w:rPr>
          <w:rFonts w:ascii="游ゴシック Light" w:eastAsia="游ゴシック Light" w:hAnsi="游ゴシック Light"/>
          <w:b/>
          <w:sz w:val="22"/>
          <w:szCs w:val="22"/>
        </w:rPr>
        <w:t>．収支計画</w:t>
      </w:r>
    </w:p>
    <w:p w:rsidR="00847099" w:rsidRPr="009F3E5E" w:rsidRDefault="00847099" w:rsidP="009F3E5E">
      <w:pPr>
        <w:spacing w:line="280" w:lineRule="exact"/>
        <w:ind w:right="220"/>
        <w:jc w:val="right"/>
        <w:rPr>
          <w:rFonts w:ascii="游ゴシック Light" w:eastAsia="游ゴシック Light" w:hAnsi="游ゴシック Light"/>
          <w:sz w:val="20"/>
          <w:szCs w:val="20"/>
        </w:rPr>
      </w:pPr>
      <w:r w:rsidRPr="009F3E5E">
        <w:rPr>
          <w:rFonts w:ascii="游ゴシック Light" w:eastAsia="游ゴシック Light" w:hAnsi="游ゴシック Light"/>
          <w:sz w:val="20"/>
          <w:szCs w:val="20"/>
        </w:rPr>
        <w:t>単位:千円</w:t>
      </w:r>
    </w:p>
    <w:tbl>
      <w:tblPr>
        <w:tblW w:w="0" w:type="auto"/>
        <w:tblInd w:w="273" w:type="dxa"/>
        <w:tblLayout w:type="fixed"/>
        <w:tblLook w:val="0000"/>
      </w:tblPr>
      <w:tblGrid>
        <w:gridCol w:w="516"/>
        <w:gridCol w:w="1772"/>
        <w:gridCol w:w="1357"/>
        <w:gridCol w:w="1395"/>
        <w:gridCol w:w="1440"/>
        <w:gridCol w:w="1410"/>
        <w:gridCol w:w="1500"/>
      </w:tblGrid>
      <w:tr w:rsidR="00847099" w:rsidRPr="009F3E5E">
        <w:trPr>
          <w:trHeight w:val="310"/>
        </w:trPr>
        <w:tc>
          <w:tcPr>
            <w:tcW w:w="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772" w:type="dxa"/>
            <w:vMerge w:val="restart"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  <w:lang/>
              </w:rPr>
            </w:pPr>
          </w:p>
        </w:tc>
        <w:tc>
          <w:tcPr>
            <w:tcW w:w="7102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5A125B" w:rsidP="005A125B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年度</w:t>
            </w:r>
            <w:r w:rsidR="00847099"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毎(入居</w:t>
            </w:r>
            <w:r w:rsidRPr="009F3E5E"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  <w:t>年</w:t>
            </w:r>
            <w:r w:rsidR="00847099"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 xml:space="preserve">以降)　</w:t>
            </w:r>
          </w:p>
        </w:tc>
      </w:tr>
      <w:tr w:rsidR="00847099" w:rsidRPr="009F3E5E" w:rsidTr="00015A75">
        <w:trPr>
          <w:trHeight w:val="536"/>
        </w:trPr>
        <w:tc>
          <w:tcPr>
            <w:tcW w:w="516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772" w:type="dxa"/>
            <w:vMerge/>
            <w:tcBorders>
              <w:top w:val="single" w:sz="8" w:space="0" w:color="000000"/>
              <w:bottom w:val="single" w:sz="4" w:space="0" w:color="000000"/>
            </w:tcBorders>
            <w:shd w:val="clear" w:color="auto" w:fill="auto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第1期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第2期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第3期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 w:hint="eastAsia"/>
                <w:sz w:val="20"/>
                <w:szCs w:val="20"/>
                <w:lang w:eastAsia="ja-JP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第4期</w:t>
            </w: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合計</w:t>
            </w:r>
          </w:p>
        </w:tc>
      </w:tr>
      <w:tr w:rsidR="00847099" w:rsidRPr="009F3E5E" w:rsidTr="00015A75">
        <w:trPr>
          <w:trHeight w:val="52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①売上高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②売上原価</w:t>
            </w: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(仕入高)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847099" w:rsidRPr="009F3E5E" w:rsidRDefault="00847099">
            <w:pPr>
              <w:snapToGrid w:val="0"/>
              <w:spacing w:line="280" w:lineRule="exact"/>
              <w:jc w:val="center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経　 費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人件費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5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賃料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5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支払利息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516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extDirection w:val="tbRlV"/>
          </w:tcPr>
          <w:p w:rsidR="00847099" w:rsidRPr="009F3E5E" w:rsidRDefault="00847099">
            <w:pPr>
              <w:rPr>
                <w:rFonts w:ascii="游ゴシック Light" w:eastAsia="游ゴシック Light" w:hAnsi="游ゴシック Light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その他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2288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lastRenderedPageBreak/>
              <w:t>③経費計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  <w:tr w:rsidR="00847099" w:rsidRPr="009F3E5E" w:rsidTr="00015A75">
        <w:trPr>
          <w:trHeight w:val="527"/>
        </w:trPr>
        <w:tc>
          <w:tcPr>
            <w:tcW w:w="2288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>
            <w:pPr>
              <w:snapToGrid w:val="0"/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営 業 利 益</w:t>
            </w:r>
          </w:p>
          <w:p w:rsidR="00847099" w:rsidRPr="009F3E5E" w:rsidRDefault="00847099">
            <w:pPr>
              <w:spacing w:line="280" w:lineRule="exac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  <w:r w:rsidRPr="009F3E5E">
              <w:rPr>
                <w:rFonts w:ascii="游ゴシック Light" w:eastAsia="游ゴシック Light" w:hAnsi="游ゴシック Light"/>
                <w:sz w:val="20"/>
                <w:szCs w:val="20"/>
              </w:rPr>
              <w:t>(①－②－③)</w:t>
            </w:r>
          </w:p>
        </w:tc>
        <w:tc>
          <w:tcPr>
            <w:tcW w:w="135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double" w:sz="1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847099" w:rsidRPr="009F3E5E" w:rsidRDefault="00847099" w:rsidP="00015A75">
            <w:pPr>
              <w:snapToGrid w:val="0"/>
              <w:spacing w:line="280" w:lineRule="exact"/>
              <w:jc w:val="right"/>
              <w:rPr>
                <w:rFonts w:ascii="游ゴシック Light" w:eastAsia="游ゴシック Light" w:hAnsi="游ゴシック Light"/>
                <w:sz w:val="20"/>
                <w:szCs w:val="20"/>
              </w:rPr>
            </w:pPr>
          </w:p>
        </w:tc>
      </w:tr>
    </w:tbl>
    <w:p w:rsidR="00847099" w:rsidRPr="009F3E5E" w:rsidRDefault="00847099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1B5D08" w:rsidRDefault="001B5D08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p w:rsidR="009F3E5E" w:rsidRPr="009F3E5E" w:rsidRDefault="009F3E5E">
      <w:pPr>
        <w:spacing w:line="280" w:lineRule="exact"/>
        <w:rPr>
          <w:rFonts w:ascii="游ゴシック Light" w:eastAsia="游ゴシック Light" w:hAnsi="游ゴシック Light" w:hint="eastAsia"/>
          <w:lang w:eastAsia="ja-JP"/>
        </w:rPr>
      </w:pPr>
    </w:p>
    <w:sectPr w:rsidR="009F3E5E" w:rsidRPr="009F3E5E" w:rsidSect="00847099">
      <w:pgSz w:w="11906" w:h="16838"/>
      <w:pgMar w:top="1440" w:right="1080" w:bottom="1440" w:left="1080" w:header="1418" w:footer="720" w:gutter="0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FE7" w:rsidRDefault="006D7FE7" w:rsidP="00847099">
      <w:r>
        <w:separator/>
      </w:r>
    </w:p>
  </w:endnote>
  <w:endnote w:type="continuationSeparator" w:id="0">
    <w:p w:rsidR="006D7FE7" w:rsidRDefault="006D7FE7" w:rsidP="008470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FE7" w:rsidRDefault="006D7FE7" w:rsidP="00847099">
      <w:r>
        <w:separator/>
      </w:r>
    </w:p>
  </w:footnote>
  <w:footnote w:type="continuationSeparator" w:id="0">
    <w:p w:rsidR="006D7FE7" w:rsidRDefault="006D7FE7" w:rsidP="008470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3074">
      <v:textbox inset="5.85pt,.7pt,5.85pt,.7pt"/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7651"/>
    <w:rsid w:val="00015A75"/>
    <w:rsid w:val="000D3EB9"/>
    <w:rsid w:val="001125CF"/>
    <w:rsid w:val="001B5D08"/>
    <w:rsid w:val="00274AF1"/>
    <w:rsid w:val="00497391"/>
    <w:rsid w:val="00527651"/>
    <w:rsid w:val="005A125B"/>
    <w:rsid w:val="006D7FE7"/>
    <w:rsid w:val="00847099"/>
    <w:rsid w:val="008A43A6"/>
    <w:rsid w:val="009169A1"/>
    <w:rsid w:val="00957E94"/>
    <w:rsid w:val="009F3E5E"/>
    <w:rsid w:val="00A717D6"/>
    <w:rsid w:val="00A93F80"/>
    <w:rsid w:val="00B77310"/>
    <w:rsid w:val="00BD634F"/>
    <w:rsid w:val="00C2622B"/>
    <w:rsid w:val="00DD15CF"/>
    <w:rsid w:val="00E26A23"/>
    <w:rsid w:val="00F34D92"/>
    <w:rsid w:val="00FD17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customStyle="1" w:styleId="a9">
    <w:name w:val="枠の内容"/>
    <w:basedOn w:val="a5"/>
  </w:style>
  <w:style w:type="paragraph" w:customStyle="1" w:styleId="aa">
    <w:name w:val="表の内容"/>
    <w:basedOn w:val="a"/>
    <w:pPr>
      <w:suppressLineNumbers/>
    </w:pPr>
  </w:style>
  <w:style w:type="paragraph" w:customStyle="1" w:styleId="ab">
    <w:name w:val="表の見出し"/>
    <w:basedOn w:val="aa"/>
    <w:pPr>
      <w:jc w:val="center"/>
    </w:pPr>
    <w:rPr>
      <w:b/>
      <w:bCs/>
    </w:rPr>
  </w:style>
  <w:style w:type="paragraph" w:styleId="ac">
    <w:name w:val="header"/>
    <w:basedOn w:val="a"/>
    <w:pPr>
      <w:suppressLineNumbers/>
      <w:tabs>
        <w:tab w:val="center" w:pos="4819"/>
        <w:tab w:val="right" w:pos="9638"/>
      </w:tabs>
    </w:pPr>
  </w:style>
  <w:style w:type="table" w:styleId="ad">
    <w:name w:val="Table Grid"/>
    <w:basedOn w:val="a1"/>
    <w:uiPriority w:val="59"/>
    <w:rsid w:val="008470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er"/>
    <w:basedOn w:val="a"/>
    <w:link w:val="af"/>
    <w:uiPriority w:val="99"/>
    <w:semiHidden/>
    <w:unhideWhenUsed/>
    <w:rsid w:val="001B5D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semiHidden/>
    <w:rsid w:val="001B5D08"/>
    <w:rPr>
      <w:rFonts w:ascii="Century" w:hAnsi="Century" w:cs="Century"/>
      <w:kern w:val="1"/>
      <w:sz w:val="21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48E18F-81F7-43BA-ADB3-CD07BBF1C2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宜野湾ベイサイド情報センター</vt:lpstr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宜野湾ベイサイド情報センター</dc:title>
  <dc:creator>nakama</dc:creator>
  <cp:lastModifiedBy>本多加奈子</cp:lastModifiedBy>
  <cp:revision>2</cp:revision>
  <cp:lastPrinted>2011-03-15T06:28:00Z</cp:lastPrinted>
  <dcterms:created xsi:type="dcterms:W3CDTF">2019-06-11T08:41:00Z</dcterms:created>
  <dcterms:modified xsi:type="dcterms:W3CDTF">2019-06-11T08:41:00Z</dcterms:modified>
</cp:coreProperties>
</file>